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F324E1">
        <w:rPr>
          <w:color w:val="000000"/>
        </w:rPr>
        <w:t>863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60"/>
        <w:gridCol w:w="485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1E1F4C" w:rsidP="001E1F4C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CD0ABD">
        <w:rPr>
          <w:color w:val="000000"/>
        </w:rPr>
        <w:t>Журавского Никиты Станиславовича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09.04.2024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Журавский Н.С.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F324E1">
        <w:rPr>
          <w:rFonts w:eastAsia="Times New Roman CYR"/>
          <w:color w:val="000000"/>
        </w:rPr>
        <w:t>1000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F324E1">
        <w:rPr>
          <w:rFonts w:eastAsia="Times New Roman CYR"/>
          <w:color w:val="000000"/>
        </w:rPr>
        <w:t>27.01.2024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 w:rsidR="00F324E1">
        <w:rPr>
          <w:rFonts w:eastAsia="Times New Roman CYR"/>
          <w:color w:val="000000"/>
        </w:rPr>
        <w:t>ч.2 ст.12.13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Журавский Н.С.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Миров</w:t>
      </w:r>
      <w:r w:rsidRPr="0038084D">
        <w:rPr>
          <w:color w:val="000000"/>
        </w:rPr>
        <w:t xml:space="preserve">ой судья, руководствуясь ч.2 ст.25.1 КоАП РФ, счел возможным рассмотреть дело об административном правонарушении в отсутствии </w:t>
      </w:r>
      <w:r w:rsidR="00CD0ABD">
        <w:rPr>
          <w:color w:val="000000"/>
        </w:rPr>
        <w:t>Журавского Н.С.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Согласно п.1 ст.31.1 КоАП РФ постановление п</w:t>
      </w:r>
      <w:r w:rsidRPr="0038084D">
        <w:rPr>
          <w:color w:val="000000"/>
        </w:rPr>
        <w:t xml:space="preserve">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ч.</w:t>
      </w:r>
      <w:r w:rsidRPr="0038084D">
        <w:rPr>
          <w:color w:val="000000"/>
          <w:spacing w:val="-1"/>
        </w:rPr>
        <w:t xml:space="preserve">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27.01.2024</w:t>
      </w:r>
      <w:r w:rsidRPr="0038084D">
        <w:rPr>
          <w:color w:val="000000"/>
        </w:rPr>
        <w:t xml:space="preserve"> </w:t>
      </w:r>
      <w:r w:rsidR="00CD0ABD">
        <w:rPr>
          <w:color w:val="000000"/>
        </w:rPr>
        <w:t>должностным лицом ГИБДД МО МВД России «Ханты-Мансийский»</w:t>
      </w:r>
      <w:r w:rsidRPr="0038084D" w:rsidR="0038084D">
        <w:rPr>
          <w:color w:val="000000"/>
        </w:rPr>
        <w:t xml:space="preserve"> </w:t>
      </w:r>
      <w:r w:rsidRPr="0038084D">
        <w:rPr>
          <w:color w:val="000000"/>
        </w:rPr>
        <w:t xml:space="preserve">в отношении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>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ч.2 ст.12.13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>
        <w:rPr>
          <w:rFonts w:eastAsia="Times New Roman CYR"/>
          <w:color w:val="000000"/>
        </w:rPr>
        <w:t>1000</w:t>
      </w:r>
      <w:r w:rsidRPr="0038084D">
        <w:rPr>
          <w:rFonts w:eastAsia="Times New Roman CYR"/>
          <w:color w:val="000000"/>
        </w:rPr>
        <w:t xml:space="preserve">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соответствии с ч.1 ст.32.2 КоАП РФ администрат</w:t>
      </w:r>
      <w:r w:rsidRPr="0038084D">
        <w:rPr>
          <w:color w:val="000000"/>
          <w:spacing w:val="-1"/>
        </w:rPr>
        <w:t xml:space="preserve">ивный штраф должен быть </w:t>
      </w:r>
      <w:r w:rsidRPr="0038084D"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>силу либо со дня истечения срока отсрочки или срока рассрочки, пре</w:t>
      </w:r>
      <w:r w:rsidRPr="0038084D">
        <w:rPr>
          <w:color w:val="000000"/>
          <w:spacing w:val="-3"/>
        </w:rPr>
        <w:t xml:space="preserve">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F324E1">
        <w:rPr>
          <w:rFonts w:eastAsia="Times New Roman CYR"/>
          <w:color w:val="000000"/>
        </w:rPr>
        <w:t>27.01.2024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CD0ABD">
        <w:rPr>
          <w:color w:val="000000"/>
        </w:rPr>
        <w:t>07.02.2024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CD0ABD">
        <w:rPr>
          <w:color w:val="000000"/>
        </w:rPr>
        <w:t>08.04.2024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CD0ABD">
        <w:rPr>
          <w:color w:val="000000"/>
        </w:rPr>
        <w:t>Журавским Н.С.</w:t>
      </w:r>
      <w:r w:rsidRPr="0038084D">
        <w:rPr>
          <w:color w:val="000000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FF5ED7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в неуплате штрафа в устано</w:t>
      </w:r>
      <w:r w:rsidRPr="0038084D">
        <w:rPr>
          <w:color w:val="000000"/>
        </w:rPr>
        <w:t xml:space="preserve">вленный законом срок, подтверждается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F324E1">
        <w:rPr>
          <w:color w:val="000000"/>
        </w:rPr>
        <w:t>573846 от 10.04.2024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F324E1">
        <w:rPr>
          <w:rFonts w:eastAsia="Times New Roman CYR"/>
          <w:color w:val="000000"/>
        </w:rPr>
        <w:t>27.01.2024</w:t>
      </w:r>
      <w:r w:rsidRPr="0038084D">
        <w:rPr>
          <w:color w:val="000000"/>
        </w:rPr>
        <w:t>,</w:t>
      </w:r>
      <w:r w:rsidRPr="0038084D">
        <w:rPr>
          <w:color w:val="000000"/>
        </w:rPr>
        <w:t xml:space="preserve">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>
        <w:rPr>
          <w:color w:val="000000"/>
        </w:rPr>
        <w:t xml:space="preserve"> по состоянию на </w:t>
      </w:r>
      <w:r w:rsidR="00CD0ABD">
        <w:rPr>
          <w:color w:val="000000"/>
        </w:rPr>
        <w:t>16</w:t>
      </w:r>
      <w:r w:rsidRPr="0038084D" w:rsidR="0038084D">
        <w:rPr>
          <w:color w:val="000000"/>
        </w:rPr>
        <w:t>.07.2024</w:t>
      </w:r>
      <w:r w:rsidRPr="0038084D" w:rsidR="00101168">
        <w:rPr>
          <w:color w:val="000000"/>
        </w:rPr>
        <w:t xml:space="preserve">, согласно которой штраф </w:t>
      </w:r>
      <w:r w:rsidRPr="0038084D">
        <w:rPr>
          <w:color w:val="000000"/>
        </w:rPr>
        <w:t>оплачен</w:t>
      </w:r>
      <w:r w:rsidRPr="0038084D" w:rsidR="0061322A">
        <w:rPr>
          <w:color w:val="000000"/>
        </w:rPr>
        <w:t xml:space="preserve"> </w:t>
      </w:r>
      <w:r w:rsidR="00CD0ABD">
        <w:rPr>
          <w:color w:val="000000"/>
        </w:rPr>
        <w:t>18.06.2024</w:t>
      </w:r>
      <w:r w:rsidRPr="0038084D" w:rsidR="0038084D">
        <w:rPr>
          <w:color w:val="000000"/>
        </w:rPr>
        <w:t>, то есть с нарушением установленного законом срока.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по факту неуплаты штр</w:t>
      </w:r>
      <w:r w:rsidRPr="0038084D">
        <w:rPr>
          <w:color w:val="000000"/>
        </w:rPr>
        <w:t xml:space="preserve">афа в установленный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CD0ABD">
        <w:rPr>
          <w:color w:val="000000"/>
        </w:rPr>
        <w:t>Журавского Н.С.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</w:t>
      </w:r>
      <w:r w:rsidRPr="0038084D">
        <w:rPr>
          <w:color w:val="000000"/>
        </w:rPr>
        <w:t xml:space="preserve">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 административную ответственность о</w:t>
      </w:r>
      <w:r w:rsidRPr="0038084D">
        <w:rPr>
          <w:color w:val="000000"/>
        </w:rPr>
        <w:t xml:space="preserve">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CD0ABD">
        <w:rPr>
          <w:color w:val="000000"/>
        </w:rPr>
        <w:t>Журавского Никиту Станиславовича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F324E1">
        <w:rPr>
          <w:rFonts w:eastAsia="Times New Roman CYR"/>
          <w:color w:val="000000"/>
        </w:rPr>
        <w:t xml:space="preserve">2000 </w:t>
      </w:r>
      <w:r w:rsidRPr="0038084D">
        <w:rPr>
          <w:rFonts w:eastAsia="Times New Roman CYR"/>
          <w:color w:val="000000"/>
        </w:rPr>
        <w:t>(</w:t>
      </w:r>
      <w:r w:rsidR="00F324E1">
        <w:rPr>
          <w:rFonts w:eastAsia="Times New Roman CYR"/>
          <w:color w:val="000000"/>
        </w:rPr>
        <w:t>две тысячи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В соответствии с требованиями ч.1 ст.32.2 КоАП РФ административный </w:t>
      </w:r>
      <w:r w:rsidRPr="0038084D">
        <w:rPr>
          <w:rFonts w:eastAsia="Times New Roman CYR"/>
          <w:color w:val="000000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38084D">
        <w:rPr>
          <w:rFonts w:eastAsia="Times New Roman CYR"/>
          <w:color w:val="000000"/>
        </w:rPr>
        <w:t>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38084D">
        <w:rPr>
          <w:rFonts w:eastAsia="Times New Roman CYR"/>
          <w:color w:val="000000"/>
        </w:rPr>
        <w:t>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</w:t>
      </w:r>
      <w:r w:rsidRPr="0038084D">
        <w:rPr>
          <w:rFonts w:eastAsia="Times New Roman CYR"/>
          <w:color w:val="000000"/>
        </w:rPr>
        <w:t>редусмотренном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</w:t>
      </w:r>
      <w:r w:rsidRPr="0038084D">
        <w:rPr>
          <w:bCs/>
          <w:color w:val="000000"/>
        </w:rPr>
        <w:t xml:space="preserve"> 04872D08080) Казначейский счет: 03100643000000018700 Банковский счет: 40</w:t>
      </w:r>
      <w:r w:rsidR="001E1F4C">
        <w:rPr>
          <w:bCs/>
          <w:color w:val="000000"/>
        </w:rPr>
        <w:t>102810245370000007 Банк: РКЦ г.</w:t>
      </w:r>
      <w:r w:rsidRPr="0038084D">
        <w:rPr>
          <w:bCs/>
          <w:color w:val="000000"/>
        </w:rPr>
        <w:t>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F324E1" w:rsidR="00F324E1">
        <w:rPr>
          <w:color w:val="000000"/>
        </w:rPr>
        <w:t>0412365400805008632420172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</w:t>
      </w:r>
      <w:r w:rsidRPr="0038084D">
        <w:rPr>
          <w:rFonts w:eastAsia="Times New Roman CYR"/>
          <w:color w:val="000000"/>
        </w:rPr>
        <w:t>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="001E1F4C">
        <w:rPr>
          <w:rFonts w:eastAsia="Times New Roman CYR"/>
          <w:color w:val="000000"/>
        </w:rPr>
        <w:t xml:space="preserve">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="001E1F4C">
        <w:rPr>
          <w:rFonts w:eastAsia="Times New Roman CYR"/>
          <w:color w:val="000000"/>
        </w:rPr>
        <w:t xml:space="preserve">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1E1F4C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1E1F4C"/>
    <w:rsid w:val="001E6175"/>
    <w:rsid w:val="00286835"/>
    <w:rsid w:val="0038084D"/>
    <w:rsid w:val="004F41DA"/>
    <w:rsid w:val="0061322A"/>
    <w:rsid w:val="006C4B15"/>
    <w:rsid w:val="00C25EA4"/>
    <w:rsid w:val="00C36B57"/>
    <w:rsid w:val="00CC1D91"/>
    <w:rsid w:val="00CD0ABD"/>
    <w:rsid w:val="00F324E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